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-289366</wp:posOffset>
            </wp:positionH>
            <wp:positionV relativeFrom="paragraph">
              <wp:posOffset>-648181</wp:posOffset>
            </wp:positionV>
            <wp:extent cx="1939662" cy="1370965"/>
            <wp:effectExtent b="0" l="0" r="0" t="0"/>
            <wp:wrapNone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39662" cy="13709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sz w:val="24"/>
          <w:szCs w:val="24"/>
          <w:rtl w:val="0"/>
        </w:rPr>
        <w:t xml:space="preserve">BRITISH CANOEING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PARACANOE REQUEST FOR CLASSIFICATION REVIEW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Review request is possible for paddlers with a status NC or NRFD, when it is considered that there is a change in the paddler’s medical condition that would affect the classes allocated: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By the paddler/parent/coach if the paddler’s medical condition have changed either by medical intervention or other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By paddler/parent/coach where the paddler’s impairment is progressive and have deteriorated significantly that the paddler may not fit the current classes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By the Classification Committee if the classification system is revised/modified</w:t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outcome of a review request may be one of the following: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There is evidence to support a review and a review will take place the earliest opportunity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request is declined and no review is granted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Further medical evidence is requested for consideration</w:t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Please note: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Recent (within the last 12 months) and relevant medical documentation must be included with this request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Request for reviews must be submitted to British Canoeing at least 3 months prior to the commencement of the competition where classification is available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1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13"/>
        <w:gridCol w:w="2126"/>
        <w:gridCol w:w="1418"/>
        <w:gridCol w:w="992"/>
        <w:gridCol w:w="142"/>
        <w:gridCol w:w="2925"/>
        <w:tblGridChange w:id="0">
          <w:tblGrid>
            <w:gridCol w:w="1413"/>
            <w:gridCol w:w="2126"/>
            <w:gridCol w:w="1418"/>
            <w:gridCol w:w="992"/>
            <w:gridCol w:w="142"/>
            <w:gridCol w:w="292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First Names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br w:type="textWrapping"/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8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Surname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Gender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E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Date of Birth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1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British Canoeing Membership number (if applicable)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British Canoeing Classification:</w:t>
      </w:r>
      <w:r w:rsidDel="00000000" w:rsidR="00000000" w:rsidRPr="00000000">
        <w:rPr>
          <w:sz w:val="24"/>
          <w:szCs w:val="24"/>
          <w:rtl w:val="0"/>
        </w:rPr>
        <w:tab/>
        <w:t xml:space="preserve">KL1</w:t>
        <w:tab/>
        <w:t xml:space="preserve">KL2</w:t>
        <w:tab/>
        <w:t xml:space="preserve">KL3</w:t>
        <w:tab/>
        <w:t xml:space="preserve">VL1</w:t>
        <w:tab/>
        <w:t xml:space="preserve">VL2</w:t>
        <w:tab/>
        <w:t xml:space="preserve">VL3</w:t>
        <w:br w:type="textWrapping"/>
        <w:t xml:space="preserve">(please circle one)</w:t>
      </w:r>
    </w:p>
    <w:p w:rsidR="00000000" w:rsidDel="00000000" w:rsidP="00000000" w:rsidRDefault="00000000" w:rsidRPr="00000000" w14:paraId="00000027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Classification Status:</w:t>
        <w:tab/>
      </w:r>
      <w:r w:rsidDel="00000000" w:rsidR="00000000" w:rsidRPr="00000000">
        <w:rPr>
          <w:sz w:val="24"/>
          <w:szCs w:val="24"/>
          <w:rtl w:val="0"/>
        </w:rPr>
        <w:tab/>
        <w:t xml:space="preserve">NC</w:t>
        <w:tab/>
        <w:t xml:space="preserve">NRFD</w:t>
        <w:tab/>
        <w:tab/>
        <w:br w:type="textWrapping"/>
        <w:t xml:space="preserve">(please circle one)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Reason for Review:</w:t>
        <w:tab/>
      </w:r>
      <w:r w:rsidDel="00000000" w:rsidR="00000000" w:rsidRPr="00000000">
        <w:rPr>
          <w:sz w:val="24"/>
          <w:szCs w:val="24"/>
          <w:rtl w:val="0"/>
        </w:rPr>
        <w:t xml:space="preserve">Change in Medical condition </w:t>
      </w:r>
      <w:r w:rsidDel="00000000" w:rsidR="00000000" w:rsidRPr="00000000">
        <w:rPr>
          <w:sz w:val="24"/>
          <w:szCs w:val="24"/>
          <w:rtl w:val="0"/>
        </w:rPr>
        <w:t xml:space="preserve">🗌</w:t>
        <w:tab/>
        <w:t xml:space="preserve">Change in classification system 🗌</w:t>
        <w:br w:type="textWrapping"/>
        <w:t xml:space="preserve">(please tick one)</w:t>
      </w:r>
    </w:p>
    <w:p w:rsidR="00000000" w:rsidDel="00000000" w:rsidP="00000000" w:rsidRDefault="00000000" w:rsidRPr="00000000" w14:paraId="0000002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Description of the change in impairment (for progressive impairments, injuries) and/or details and dates of any intervention (to be completed by a health professional with relevant expertise):</w:t>
      </w:r>
    </w:p>
    <w:tbl>
      <w:tblPr>
        <w:tblStyle w:val="Table2"/>
        <w:tblW w:w="901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6"/>
        <w:tblGridChange w:id="0">
          <w:tblGrid>
            <w:gridCol w:w="901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Medical documentation in support of the request attached form:</w:t>
      </w:r>
    </w:p>
    <w:tbl>
      <w:tblPr>
        <w:tblStyle w:val="Table3"/>
        <w:tblW w:w="901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6"/>
        <w:tblGridChange w:id="0">
          <w:tblGrid>
            <w:gridCol w:w="901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1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47"/>
        <w:gridCol w:w="3827"/>
        <w:gridCol w:w="992"/>
        <w:gridCol w:w="1650"/>
        <w:tblGridChange w:id="0">
          <w:tblGrid>
            <w:gridCol w:w="2547"/>
            <w:gridCol w:w="3827"/>
            <w:gridCol w:w="992"/>
            <w:gridCol w:w="165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F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Name of the person submitting the request</w:t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Date</w:t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4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Relationship to Paddler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4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9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Signature</w:t>
            </w:r>
          </w:p>
          <w:p w:rsidR="00000000" w:rsidDel="00000000" w:rsidP="00000000" w:rsidRDefault="00000000" w:rsidRPr="00000000" w14:paraId="0000004A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4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FOR OFFICE USE</w:t>
      </w:r>
    </w:p>
    <w:tbl>
      <w:tblPr>
        <w:tblStyle w:val="Table5"/>
        <w:tblW w:w="901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42"/>
        <w:gridCol w:w="1343"/>
        <w:gridCol w:w="2400"/>
        <w:gridCol w:w="1028"/>
        <w:gridCol w:w="2903"/>
        <w:tblGridChange w:id="0">
          <w:tblGrid>
            <w:gridCol w:w="1342"/>
            <w:gridCol w:w="1343"/>
            <w:gridCol w:w="2400"/>
            <w:gridCol w:w="1028"/>
            <w:gridCol w:w="2903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50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Date Classification request Received</w:t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53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Classification request received by (print name)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5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8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Signature</w:t>
            </w:r>
          </w:p>
          <w:p w:rsidR="00000000" w:rsidDel="00000000" w:rsidP="00000000" w:rsidRDefault="00000000" w:rsidRPr="00000000" w14:paraId="00000059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Position</w:t>
            </w:r>
          </w:p>
        </w:tc>
        <w:tc>
          <w:tcPr/>
          <w:p w:rsidR="00000000" w:rsidDel="00000000" w:rsidP="00000000" w:rsidRDefault="00000000" w:rsidRPr="00000000" w14:paraId="0000005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E">
      <w:pPr>
        <w:rPr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Request Accepted 🗌</w:t>
        <w:tab/>
        <w:tab/>
        <w:t xml:space="preserve">Request Denied 🗌</w:t>
      </w:r>
    </w:p>
    <w:p w:rsidR="00000000" w:rsidDel="00000000" w:rsidP="00000000" w:rsidRDefault="00000000" w:rsidRPr="00000000" w14:paraId="00000060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Reason for denial:</w:t>
      </w:r>
    </w:p>
    <w:tbl>
      <w:tblPr>
        <w:tblStyle w:val="Table6"/>
        <w:tblW w:w="901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6"/>
        <w:tblGridChange w:id="0">
          <w:tblGrid>
            <w:gridCol w:w="901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ab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British Canoeing - October 2019</w:t>
    </w:r>
  </w:p>
  <w:p w:rsidR="00000000" w:rsidDel="00000000" w:rsidP="00000000" w:rsidRDefault="00000000" w:rsidRPr="00000000" w14:paraId="0000007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ab/>
      <w:t xml:space="preserve">Paracanoe Request for Classification Review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D7</w:t>
    </w:r>
  </w:p>
  <w:p w:rsidR="00000000" w:rsidDel="00000000" w:rsidP="00000000" w:rsidRDefault="00000000" w:rsidRPr="00000000" w14:paraId="0000007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